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F9" w:rsidRPr="00F1430E" w:rsidRDefault="006271F9" w:rsidP="006271F9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0"/>
          <w:lang w:eastAsia="tr-TR"/>
        </w:rPr>
      </w:pPr>
      <w:r w:rsidRPr="00F1430E">
        <w:rPr>
          <w:rFonts w:ascii="Bookman Old Style" w:eastAsia="Times New Roman" w:hAnsi="Bookman Old Style"/>
          <w:b/>
          <w:bCs/>
          <w:color w:val="000000"/>
          <w:sz w:val="24"/>
          <w:szCs w:val="20"/>
          <w:lang w:val="de-DE" w:eastAsia="tr-TR"/>
        </w:rPr>
        <w:t xml:space="preserve">   </w:t>
      </w:r>
      <w:r>
        <w:rPr>
          <w:rFonts w:eastAsia="Times New Roman"/>
          <w:b/>
          <w:bCs/>
          <w:color w:val="000000"/>
          <w:sz w:val="24"/>
          <w:szCs w:val="20"/>
          <w:lang w:eastAsia="tr-TR"/>
        </w:rPr>
        <w:t xml:space="preserve">(Değişik:RG-12/9/2019-30886) </w:t>
      </w:r>
      <w:r w:rsidRPr="00F1430E">
        <w:rPr>
          <w:rFonts w:eastAsia="Times New Roman"/>
          <w:b/>
          <w:bCs/>
          <w:color w:val="000000"/>
          <w:sz w:val="24"/>
          <w:szCs w:val="20"/>
          <w:lang w:eastAsia="tr-TR"/>
        </w:rPr>
        <w:t xml:space="preserve"> </w:t>
      </w:r>
    </w:p>
    <w:p w:rsidR="006271F9" w:rsidRPr="001F4CD1" w:rsidRDefault="006271F9" w:rsidP="006271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de-DE" w:eastAsia="tr-TR"/>
        </w:rPr>
      </w:pPr>
      <w:r w:rsidRPr="00D57BFF">
        <w:rPr>
          <w:rFonts w:ascii="Bookman Old Style" w:eastAsia="Times New Roman" w:hAnsi="Bookman Old Style"/>
          <w:b/>
          <w:bCs/>
          <w:color w:val="FF0000"/>
          <w:sz w:val="24"/>
          <w:szCs w:val="20"/>
          <w:lang w:val="de-DE" w:eastAsia="tr-TR"/>
        </w:rPr>
        <w:t xml:space="preserve"> </w:t>
      </w:r>
      <w:r w:rsidRPr="001F4CD1">
        <w:rPr>
          <w:rFonts w:ascii="Times New Roman" w:eastAsia="Times New Roman" w:hAnsi="Times New Roman"/>
          <w:b/>
          <w:bCs/>
          <w:sz w:val="24"/>
          <w:szCs w:val="24"/>
          <w:lang w:val="de-DE" w:eastAsia="tr-TR"/>
        </w:rPr>
        <w:t>EK-4</w:t>
      </w:r>
    </w:p>
    <w:p w:rsidR="006271F9" w:rsidRDefault="006271F9" w:rsidP="006271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de-DE" w:eastAsia="tr-TR"/>
        </w:rPr>
      </w:pPr>
      <w:bookmarkStart w:id="0" w:name="_GoBack"/>
      <w:r w:rsidRPr="00475277">
        <w:rPr>
          <w:rFonts w:ascii="Times New Roman" w:eastAsia="Times New Roman" w:hAnsi="Times New Roman"/>
          <w:b/>
          <w:bCs/>
          <w:sz w:val="24"/>
          <w:szCs w:val="24"/>
          <w:lang w:val="de-DE" w:eastAsia="tr-TR"/>
        </w:rPr>
        <w:t>ÖĞRENCİ KULÜPLERİ ÇİZELGESİ</w:t>
      </w:r>
      <w:bookmarkEnd w:id="0"/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00"/>
      </w:tblGrid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Afet Hazırlık Kulübü 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Bilim-Fen ve Teknoloji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Bilinçli  Tüketici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Bilişim ve İnternet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Çevre Koruma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Çocuk Hakları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Değerler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Demokrasi, İnsan Hakları ve Yurttaşlık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Denizcilik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Enerji Verimliliği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Engellilerle Dayanışma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eTwinning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Felsefe veya Düşünce Eğitimi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Fotoğrafçılık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Geleneksel Sanatlar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Gezi,Tanıtma ve Turizm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Girişimcilik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Görsel Sanatlar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Halk Oyunları Kulübü</w:t>
            </w:r>
          </w:p>
        </w:tc>
      </w:tr>
      <w:tr w:rsidR="006271F9" w:rsidRPr="001B443D" w:rsidTr="008A6780">
        <w:trPr>
          <w:trHeight w:val="37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Havacılık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Hayvanları Sevme ve Koruma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Hoş Sadâ Musîki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 xml:space="preserve">Sağlık ve Güvenlik Kulübü  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İzcilik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Kızılay ve Kan Bağışı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Kişisel Verileri Koruma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Kooperatifçilik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Kültür ve Edebiyat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Kültür ve Tabiat Varlıklarını Koruma ve Okul Müzesi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Kütüphanecilik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Meslek Tanıtma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Mesleki Tatbikat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MUN (Model Birleşmiş Milletler)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Münazara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Müzik Kulübü 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Örnek ve Öncü Şahsiyetler Tanıtım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Pulculuk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Sağlık, Temizlik ve Beslenme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Satranç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Şehir ve Medeniyet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Şiir ve Tefekkür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Sosyal Yardımlaşma ve Dayanışma, Çocuk Esirgeme Kulübü 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Sosyal Medya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en-US" w:eastAsia="tr-TR"/>
              </w:rPr>
              <w:t>Spor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Tiyatro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Trafik Güvenliği ve İlkyardım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Yabancı Diller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val="de-DE" w:eastAsia="tr-TR"/>
              </w:rPr>
              <w:t>Yayın ve İletişim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Yeşilay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Yeşili Koruma Kulübü</w:t>
            </w:r>
          </w:p>
        </w:tc>
      </w:tr>
      <w:tr w:rsidR="006271F9" w:rsidRPr="001B443D" w:rsidTr="008A6780">
        <w:trPr>
          <w:trHeight w:val="5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6271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F9" w:rsidRPr="001B443D" w:rsidRDefault="006271F9" w:rsidP="008A6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B443D">
              <w:rPr>
                <w:rFonts w:ascii="Times New Roman" w:hAnsi="Times New Roman"/>
                <w:sz w:val="24"/>
                <w:szCs w:val="24"/>
                <w:lang w:eastAsia="tr-TR"/>
              </w:rPr>
              <w:t>Zekâ Oyunları Kulübü</w:t>
            </w:r>
          </w:p>
        </w:tc>
      </w:tr>
    </w:tbl>
    <w:p w:rsidR="006271F9" w:rsidRDefault="006271F9" w:rsidP="006271F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271F9" w:rsidRPr="006F4C88" w:rsidRDefault="006271F9" w:rsidP="006271F9">
      <w:pPr>
        <w:shd w:val="clear" w:color="auto" w:fill="FFFFFF"/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DD66F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Açıklama:</w:t>
      </w:r>
      <w:r w:rsidRPr="006F4C8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Okullarda bu çizelgede yer alan öğrenci kulüpleri dışında da kulüpler oluşturulabilir. Konuları birbirine yakın olanlar birleştirilerek yeni öğrenci kulüpleri kurulabilir.</w:t>
      </w:r>
    </w:p>
    <w:p w:rsidR="008C1E12" w:rsidRDefault="008C1E12"/>
    <w:sectPr w:rsidR="008C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9"/>
    <w:rsid w:val="00302348"/>
    <w:rsid w:val="00476515"/>
    <w:rsid w:val="006271F9"/>
    <w:rsid w:val="008C1E12"/>
    <w:rsid w:val="00B3145E"/>
    <w:rsid w:val="00F670DF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03E9-B09B-43E2-BA62-F8837EA8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F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>LBGM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 Baş</dc:creator>
  <cp:keywords/>
  <dc:description/>
  <cp:lastModifiedBy>Lokman Baş</cp:lastModifiedBy>
  <cp:revision>1</cp:revision>
  <dcterms:created xsi:type="dcterms:W3CDTF">2019-10-17T07:35:00Z</dcterms:created>
  <dcterms:modified xsi:type="dcterms:W3CDTF">2019-10-17T07:35:00Z</dcterms:modified>
</cp:coreProperties>
</file>